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53EF5D" w14:textId="77777777" w:rsidR="00167F62" w:rsidRDefault="00167F62">
      <w:pPr>
        <w:jc w:val="center"/>
        <w:rPr>
          <w:b/>
          <w:bCs/>
          <w:color w:val="000000"/>
          <w:sz w:val="28"/>
          <w:szCs w:val="28"/>
        </w:rPr>
      </w:pPr>
    </w:p>
    <w:p w14:paraId="2E128C11" w14:textId="514E288F" w:rsidR="00167F62" w:rsidRDefault="00167F62">
      <w:pPr>
        <w:jc w:val="center"/>
        <w:rPr>
          <w:b/>
          <w:bCs/>
          <w:color w:val="000000"/>
          <w:sz w:val="28"/>
          <w:szCs w:val="28"/>
        </w:rPr>
      </w:pPr>
    </w:p>
    <w:p w14:paraId="3E76DB54" w14:textId="20C2DE4E" w:rsidR="007D0409" w:rsidRDefault="007D0409">
      <w:pPr>
        <w:jc w:val="center"/>
        <w:rPr>
          <w:b/>
          <w:bCs/>
          <w:color w:val="000000"/>
          <w:sz w:val="28"/>
          <w:szCs w:val="28"/>
        </w:rPr>
      </w:pPr>
    </w:p>
    <w:p w14:paraId="6ED70CCE" w14:textId="4B133D10" w:rsidR="00C36676" w:rsidRDefault="00C36676">
      <w:pPr>
        <w:jc w:val="center"/>
        <w:rPr>
          <w:b/>
          <w:bCs/>
          <w:color w:val="000000"/>
          <w:sz w:val="28"/>
          <w:szCs w:val="28"/>
        </w:rPr>
      </w:pPr>
    </w:p>
    <w:p w14:paraId="3C1A5CF7" w14:textId="5A6D3483" w:rsidR="00C36676" w:rsidRDefault="00C36676">
      <w:pPr>
        <w:jc w:val="center"/>
        <w:rPr>
          <w:b/>
          <w:bCs/>
          <w:color w:val="000000"/>
          <w:sz w:val="28"/>
          <w:szCs w:val="28"/>
        </w:rPr>
      </w:pPr>
    </w:p>
    <w:p w14:paraId="49EC7FDF" w14:textId="10F268C1" w:rsidR="00406050" w:rsidRDefault="00406050">
      <w:pPr>
        <w:jc w:val="center"/>
        <w:rPr>
          <w:b/>
          <w:bCs/>
          <w:color w:val="000000"/>
          <w:sz w:val="28"/>
          <w:szCs w:val="28"/>
        </w:rPr>
      </w:pPr>
    </w:p>
    <w:p w14:paraId="3EA96651" w14:textId="77777777" w:rsidR="00406050" w:rsidRDefault="00406050">
      <w:pPr>
        <w:jc w:val="center"/>
        <w:rPr>
          <w:b/>
          <w:bCs/>
          <w:color w:val="000000"/>
          <w:sz w:val="28"/>
          <w:szCs w:val="28"/>
        </w:rPr>
      </w:pPr>
    </w:p>
    <w:p w14:paraId="18943461" w14:textId="77777777" w:rsidR="00167F62" w:rsidRDefault="00167F62">
      <w:pPr>
        <w:jc w:val="center"/>
        <w:rPr>
          <w:b/>
          <w:bCs/>
          <w:color w:val="000000"/>
          <w:sz w:val="28"/>
          <w:szCs w:val="28"/>
        </w:rPr>
      </w:pPr>
    </w:p>
    <w:p w14:paraId="4414B2CE" w14:textId="546DC805" w:rsidR="00167F62" w:rsidRDefault="004139AF">
      <w:pPr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</w:t>
      </w:r>
      <w:r w:rsidRPr="004139AF">
        <w:rPr>
          <w:b/>
          <w:bCs/>
          <w:color w:val="000000"/>
          <w:sz w:val="28"/>
          <w:szCs w:val="28"/>
        </w:rPr>
        <w:t>Қазақстан Республикасы Ұлттық экономика министрлігінің мәселелері</w:t>
      </w:r>
      <w:r>
        <w:rPr>
          <w:b/>
          <w:bCs/>
          <w:color w:val="000000"/>
          <w:sz w:val="28"/>
          <w:szCs w:val="28"/>
        </w:rPr>
        <w:t>»</w:t>
      </w:r>
      <w:r w:rsidRPr="004139AF">
        <w:rPr>
          <w:b/>
          <w:bCs/>
          <w:color w:val="000000"/>
          <w:sz w:val="28"/>
          <w:szCs w:val="28"/>
        </w:rPr>
        <w:t xml:space="preserve"> Қазақстан Республикасы Үкіметінің 2014 жыл</w:t>
      </w:r>
      <w:r>
        <w:rPr>
          <w:b/>
          <w:bCs/>
          <w:color w:val="000000"/>
          <w:sz w:val="28"/>
          <w:szCs w:val="28"/>
        </w:rPr>
        <w:t xml:space="preserve">ғы </w:t>
      </w:r>
      <w:r>
        <w:rPr>
          <w:b/>
          <w:bCs/>
          <w:color w:val="000000"/>
          <w:sz w:val="28"/>
          <w:szCs w:val="28"/>
        </w:rPr>
        <w:br/>
        <w:t>24 қыркүйектегі № 1011 және «</w:t>
      </w:r>
      <w:r w:rsidRPr="004139AF">
        <w:rPr>
          <w:b/>
          <w:bCs/>
          <w:color w:val="000000"/>
          <w:sz w:val="28"/>
          <w:szCs w:val="28"/>
        </w:rPr>
        <w:t>Табиғи сипаттағы төтенше жағдайлар салдарынан зардап шеккендерге келтірілген зиянды (нұқсанды) өтеу қағидаларын бекіту туралы</w:t>
      </w:r>
      <w:r>
        <w:rPr>
          <w:b/>
          <w:bCs/>
          <w:color w:val="000000"/>
          <w:sz w:val="28"/>
          <w:szCs w:val="28"/>
        </w:rPr>
        <w:t xml:space="preserve">» </w:t>
      </w:r>
      <w:r w:rsidRPr="004139AF">
        <w:rPr>
          <w:b/>
          <w:bCs/>
          <w:color w:val="000000"/>
          <w:sz w:val="28"/>
          <w:szCs w:val="28"/>
        </w:rPr>
        <w:t>2014 жылғы 19 желтоқсандағы № 1358 қаулыларына өзгеріс пен толықтыру енгізу туралы</w:t>
      </w:r>
    </w:p>
    <w:p w14:paraId="45DA8C3C" w14:textId="77777777" w:rsidR="004139AF" w:rsidRDefault="004139AF">
      <w:pPr>
        <w:ind w:firstLine="709"/>
        <w:jc w:val="center"/>
        <w:rPr>
          <w:color w:val="000000"/>
          <w:sz w:val="28"/>
          <w:szCs w:val="28"/>
        </w:rPr>
      </w:pPr>
    </w:p>
    <w:p w14:paraId="31BB85A9" w14:textId="77777777" w:rsidR="004139AF" w:rsidRDefault="004139AF" w:rsidP="004139AF">
      <w:pPr>
        <w:ind w:firstLine="709"/>
        <w:jc w:val="both"/>
        <w:rPr>
          <w:b/>
          <w:sz w:val="28"/>
          <w:szCs w:val="28"/>
        </w:rPr>
      </w:pPr>
      <w:r w:rsidRPr="004139AF">
        <w:rPr>
          <w:sz w:val="28"/>
          <w:szCs w:val="28"/>
        </w:rPr>
        <w:t xml:space="preserve">Қазақстан Республикасының Үкіметі </w:t>
      </w:r>
      <w:r w:rsidRPr="004139AF">
        <w:rPr>
          <w:b/>
          <w:sz w:val="28"/>
          <w:szCs w:val="28"/>
        </w:rPr>
        <w:t>ҚАУЛЫ ЕТЕДІ:</w:t>
      </w:r>
    </w:p>
    <w:p w14:paraId="609396A7" w14:textId="77777777" w:rsidR="004139AF" w:rsidRDefault="004139AF" w:rsidP="004139AF">
      <w:pPr>
        <w:ind w:firstLine="709"/>
        <w:jc w:val="both"/>
        <w:rPr>
          <w:color w:val="000000"/>
          <w:sz w:val="28"/>
          <w:szCs w:val="28"/>
        </w:rPr>
      </w:pPr>
      <w:r w:rsidRPr="004139AF">
        <w:rPr>
          <w:color w:val="000000"/>
          <w:sz w:val="28"/>
          <w:szCs w:val="28"/>
        </w:rPr>
        <w:t>1. Қазақстан Республикасы Үкіметінің кейбір шешімдеріне мынадай өзгеріс пен толықтыру енгізілсін:</w:t>
      </w:r>
    </w:p>
    <w:p w14:paraId="2845F453" w14:textId="77777777" w:rsidR="004139AF" w:rsidRDefault="004139AF" w:rsidP="004139AF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«</w:t>
      </w:r>
      <w:r w:rsidRPr="004139AF">
        <w:rPr>
          <w:color w:val="000000"/>
          <w:sz w:val="28"/>
          <w:szCs w:val="28"/>
        </w:rPr>
        <w:t>Қазақстан Республикасы Ұлттық экономика министрлігінің мәселелері</w:t>
      </w:r>
      <w:r>
        <w:rPr>
          <w:color w:val="000000"/>
          <w:sz w:val="28"/>
          <w:szCs w:val="28"/>
        </w:rPr>
        <w:t>»</w:t>
      </w:r>
      <w:r w:rsidRPr="004139AF">
        <w:rPr>
          <w:color w:val="000000"/>
          <w:sz w:val="28"/>
          <w:szCs w:val="28"/>
        </w:rPr>
        <w:t xml:space="preserve"> Қазақстан Республикасы Үкіметінің 2014 жылғы 24 қыркүйектегі </w:t>
      </w:r>
      <w:r>
        <w:rPr>
          <w:color w:val="000000"/>
          <w:sz w:val="28"/>
          <w:szCs w:val="28"/>
        </w:rPr>
        <w:br/>
      </w:r>
      <w:r w:rsidRPr="004139AF">
        <w:rPr>
          <w:color w:val="000000"/>
          <w:sz w:val="28"/>
          <w:szCs w:val="28"/>
        </w:rPr>
        <w:t>№ 1011 қаулысында:</w:t>
      </w:r>
    </w:p>
    <w:p w14:paraId="08CAF541" w14:textId="77777777" w:rsidR="004139AF" w:rsidRDefault="004139AF" w:rsidP="004139AF">
      <w:pPr>
        <w:ind w:firstLine="709"/>
        <w:jc w:val="both"/>
        <w:rPr>
          <w:color w:val="000000"/>
          <w:sz w:val="28"/>
          <w:szCs w:val="28"/>
        </w:rPr>
      </w:pPr>
      <w:r w:rsidRPr="004139AF">
        <w:rPr>
          <w:color w:val="000000"/>
          <w:sz w:val="28"/>
          <w:szCs w:val="28"/>
        </w:rPr>
        <w:t>көрсетілген қаулымен бекітілген Қазақстан Республикасы Ұлттық экономика министрлігі туралы ережеде:</w:t>
      </w:r>
    </w:p>
    <w:p w14:paraId="5F259643" w14:textId="08E08874" w:rsidR="004139AF" w:rsidRPr="004139AF" w:rsidRDefault="004139AF" w:rsidP="004139AF">
      <w:pPr>
        <w:ind w:firstLine="709"/>
        <w:jc w:val="both"/>
        <w:rPr>
          <w:color w:val="000000"/>
          <w:sz w:val="28"/>
          <w:szCs w:val="28"/>
        </w:rPr>
      </w:pPr>
      <w:r w:rsidRPr="004139AF">
        <w:rPr>
          <w:color w:val="000000"/>
          <w:sz w:val="28"/>
          <w:szCs w:val="28"/>
        </w:rPr>
        <w:t>15-тармақ мынадай мазмұндағы 1</w:t>
      </w:r>
      <w:r>
        <w:rPr>
          <w:color w:val="000000"/>
          <w:sz w:val="28"/>
          <w:szCs w:val="28"/>
        </w:rPr>
        <w:t>41-1</w:t>
      </w:r>
      <w:r w:rsidRPr="004139AF">
        <w:rPr>
          <w:color w:val="000000"/>
          <w:sz w:val="28"/>
          <w:szCs w:val="28"/>
        </w:rPr>
        <w:t>) тармақшамен толықтырылсын:</w:t>
      </w:r>
    </w:p>
    <w:p w14:paraId="67BCC99C" w14:textId="77777777" w:rsidR="00F3478E" w:rsidRDefault="004139AF" w:rsidP="00F3478E">
      <w:pPr>
        <w:ind w:firstLine="709"/>
        <w:jc w:val="both"/>
        <w:rPr>
          <w:color w:val="000000"/>
          <w:sz w:val="28"/>
          <w:szCs w:val="28"/>
        </w:rPr>
      </w:pPr>
      <w:r w:rsidRPr="004139AF">
        <w:rPr>
          <w:color w:val="000000"/>
          <w:sz w:val="28"/>
          <w:szCs w:val="28"/>
        </w:rPr>
        <w:t>«141-1) табиғи сипаттағы төтенше жағдай салдарынан шағын және орта кәсіпкерлік субъектілеріне келтірілген мүліктік шығындарды өтеу қағидаларын әзірлеу және бекіту;»;</w:t>
      </w:r>
    </w:p>
    <w:p w14:paraId="6670AA26" w14:textId="5A19A312" w:rsidR="00F3478E" w:rsidRPr="00F3478E" w:rsidRDefault="00F3478E" w:rsidP="00F3478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2) «</w:t>
      </w:r>
      <w:r w:rsidRPr="00F3478E">
        <w:rPr>
          <w:color w:val="000000"/>
          <w:sz w:val="28"/>
          <w:szCs w:val="28"/>
        </w:rPr>
        <w:t>Төтенше жағдай салдарынан тұрғын үйсіз қалған азаматтарға тұрғын үй беру қағидаларын бекіту туралы</w:t>
      </w:r>
      <w:r>
        <w:rPr>
          <w:color w:val="000000"/>
          <w:sz w:val="28"/>
          <w:szCs w:val="28"/>
        </w:rPr>
        <w:t>»</w:t>
      </w:r>
      <w:r w:rsidRPr="00F3478E">
        <w:rPr>
          <w:color w:val="000000"/>
          <w:sz w:val="28"/>
          <w:szCs w:val="28"/>
        </w:rPr>
        <w:t xml:space="preserve"> Қазақстан Республикасы Үкіметінің </w:t>
      </w:r>
      <w:r>
        <w:rPr>
          <w:color w:val="000000"/>
          <w:sz w:val="28"/>
          <w:szCs w:val="28"/>
        </w:rPr>
        <w:br/>
      </w:r>
      <w:r w:rsidRPr="00F3478E">
        <w:rPr>
          <w:color w:val="000000"/>
          <w:sz w:val="28"/>
          <w:szCs w:val="28"/>
        </w:rPr>
        <w:t>2014 жылғы 21 қарашадағы № 1222 қаулысында:</w:t>
      </w:r>
    </w:p>
    <w:p w14:paraId="647F18C7" w14:textId="77777777" w:rsidR="00F3478E" w:rsidRPr="00F3478E" w:rsidRDefault="00F3478E" w:rsidP="00F3478E">
      <w:pPr>
        <w:ind w:firstLine="709"/>
        <w:jc w:val="both"/>
        <w:rPr>
          <w:color w:val="000000"/>
          <w:sz w:val="28"/>
          <w:szCs w:val="28"/>
        </w:rPr>
      </w:pPr>
      <w:r w:rsidRPr="00F3478E">
        <w:rPr>
          <w:color w:val="000000"/>
          <w:sz w:val="28"/>
          <w:szCs w:val="28"/>
        </w:rPr>
        <w:t>3-1-тармақ мынадай редакцияда жазылсын:</w:t>
      </w:r>
    </w:p>
    <w:p w14:paraId="76793D0B" w14:textId="5A75AA86" w:rsidR="00F3478E" w:rsidRPr="00F3478E" w:rsidRDefault="00F3478E" w:rsidP="00F3478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F3478E">
        <w:rPr>
          <w:color w:val="000000"/>
          <w:sz w:val="28"/>
          <w:szCs w:val="28"/>
        </w:rPr>
        <w:t>3-1. Зардап шеккендердің ең минималды сұранысын қанағаттандыру үшін қажетті мынадай мүлік өтеледі:</w:t>
      </w:r>
    </w:p>
    <w:p w14:paraId="23F483EB" w14:textId="2D812092" w:rsidR="00F3478E" w:rsidRPr="00F3478E" w:rsidRDefault="00F3478E" w:rsidP="00F3478E">
      <w:pPr>
        <w:ind w:firstLine="709"/>
        <w:jc w:val="both"/>
        <w:rPr>
          <w:color w:val="000000"/>
          <w:sz w:val="28"/>
          <w:szCs w:val="28"/>
        </w:rPr>
      </w:pPr>
      <w:r w:rsidRPr="00F3478E">
        <w:rPr>
          <w:color w:val="000000"/>
          <w:sz w:val="28"/>
          <w:szCs w:val="28"/>
        </w:rPr>
        <w:t>1) осы Қағидалардың 2-тармағында көзделген тұрғын үй, пәтер немесе уақытша (маусымдық) тұруға арналған құрылыс;</w:t>
      </w:r>
    </w:p>
    <w:p w14:paraId="16BAFFB8" w14:textId="2884E556" w:rsidR="00F3478E" w:rsidRPr="00F3478E" w:rsidRDefault="00F3478E" w:rsidP="00F3478E">
      <w:pPr>
        <w:ind w:firstLine="709"/>
        <w:jc w:val="both"/>
        <w:rPr>
          <w:color w:val="000000"/>
          <w:sz w:val="28"/>
          <w:szCs w:val="28"/>
        </w:rPr>
      </w:pPr>
      <w:r w:rsidRPr="00F3478E">
        <w:rPr>
          <w:color w:val="000000"/>
          <w:sz w:val="28"/>
          <w:szCs w:val="28"/>
        </w:rPr>
        <w:t>2) ауылшаруашылық жануарлары;</w:t>
      </w:r>
    </w:p>
    <w:p w14:paraId="1E641BBC" w14:textId="2C0501FB" w:rsidR="00F3478E" w:rsidRPr="00F3478E" w:rsidRDefault="00F3478E" w:rsidP="00F3478E">
      <w:pPr>
        <w:ind w:firstLine="709"/>
        <w:jc w:val="both"/>
        <w:rPr>
          <w:color w:val="000000"/>
          <w:sz w:val="28"/>
          <w:szCs w:val="28"/>
        </w:rPr>
      </w:pPr>
      <w:r w:rsidRPr="00F3478E">
        <w:rPr>
          <w:color w:val="000000"/>
          <w:sz w:val="28"/>
          <w:szCs w:val="28"/>
        </w:rPr>
        <w:t>3) тағамды сақтауға және дайындауға арналған заттар – тоңазытқыш, газ плитасы (электр плитасы) және ыдыс-аяқ шкафы;</w:t>
      </w:r>
    </w:p>
    <w:p w14:paraId="7668D3C9" w14:textId="2398D37D" w:rsidR="00F3478E" w:rsidRPr="00F3478E" w:rsidRDefault="00F3478E" w:rsidP="00F3478E">
      <w:pPr>
        <w:ind w:firstLine="709"/>
        <w:jc w:val="both"/>
        <w:rPr>
          <w:color w:val="000000"/>
          <w:sz w:val="28"/>
          <w:szCs w:val="28"/>
        </w:rPr>
      </w:pPr>
      <w:r w:rsidRPr="00F3478E">
        <w:rPr>
          <w:color w:val="000000"/>
          <w:sz w:val="28"/>
          <w:szCs w:val="28"/>
        </w:rPr>
        <w:t>4) тамақтануға арналған жиһаз заттары – үстел мен орындық;</w:t>
      </w:r>
    </w:p>
    <w:p w14:paraId="26EA72F7" w14:textId="2937956B" w:rsidR="00F3478E" w:rsidRPr="00F3478E" w:rsidRDefault="00F3478E" w:rsidP="00F3478E">
      <w:pPr>
        <w:ind w:firstLine="709"/>
        <w:jc w:val="both"/>
        <w:rPr>
          <w:color w:val="000000"/>
          <w:sz w:val="28"/>
          <w:szCs w:val="28"/>
        </w:rPr>
      </w:pPr>
      <w:r w:rsidRPr="00F3478E">
        <w:rPr>
          <w:color w:val="000000"/>
          <w:sz w:val="28"/>
          <w:szCs w:val="28"/>
        </w:rPr>
        <w:t>5) ұйықтауға арналған жиһаз заттары – кереует (диван);</w:t>
      </w:r>
    </w:p>
    <w:p w14:paraId="10B9925A" w14:textId="250CB2BA" w:rsidR="00F3478E" w:rsidRPr="00F3478E" w:rsidRDefault="00F3478E" w:rsidP="00F3478E">
      <w:pPr>
        <w:ind w:firstLine="709"/>
        <w:jc w:val="both"/>
        <w:rPr>
          <w:color w:val="000000"/>
          <w:sz w:val="28"/>
          <w:szCs w:val="28"/>
        </w:rPr>
      </w:pPr>
      <w:r w:rsidRPr="00F3478E">
        <w:rPr>
          <w:color w:val="000000"/>
          <w:sz w:val="28"/>
          <w:szCs w:val="28"/>
        </w:rPr>
        <w:t>6) азаматтарға хабар беру құралдарының заттары – теледидар (радио);</w:t>
      </w:r>
    </w:p>
    <w:p w14:paraId="65882EEC" w14:textId="735EEC1B" w:rsidR="00F3478E" w:rsidRPr="00F3478E" w:rsidRDefault="00F3478E" w:rsidP="00F3478E">
      <w:pPr>
        <w:ind w:firstLine="709"/>
        <w:jc w:val="both"/>
        <w:rPr>
          <w:color w:val="000000"/>
          <w:sz w:val="28"/>
          <w:szCs w:val="28"/>
        </w:rPr>
      </w:pPr>
      <w:r w:rsidRPr="00F3478E">
        <w:rPr>
          <w:color w:val="000000"/>
          <w:sz w:val="28"/>
          <w:szCs w:val="28"/>
        </w:rPr>
        <w:t>7) киім күтіміне арналған заттар – кір жуғыш машина;</w:t>
      </w:r>
    </w:p>
    <w:p w14:paraId="3D6A103F" w14:textId="671D7C1C" w:rsidR="00F3478E" w:rsidRPr="00F3478E" w:rsidRDefault="00F3478E" w:rsidP="00F3478E">
      <w:pPr>
        <w:ind w:firstLine="709"/>
        <w:jc w:val="both"/>
        <w:rPr>
          <w:color w:val="000000"/>
          <w:sz w:val="28"/>
          <w:szCs w:val="28"/>
        </w:rPr>
      </w:pPr>
      <w:r w:rsidRPr="00F3478E">
        <w:rPr>
          <w:color w:val="000000"/>
          <w:sz w:val="28"/>
          <w:szCs w:val="28"/>
        </w:rPr>
        <w:lastRenderedPageBreak/>
        <w:t xml:space="preserve">8) сумен жабдықтау және жылу беру құралдарының заттары (орталықтандырылған сумен жабдықтау және жылу беру болмаған </w:t>
      </w:r>
      <w:r>
        <w:rPr>
          <w:color w:val="000000"/>
          <w:sz w:val="28"/>
          <w:szCs w:val="28"/>
        </w:rPr>
        <w:br/>
      </w:r>
      <w:r w:rsidRPr="00F3478E">
        <w:rPr>
          <w:color w:val="000000"/>
          <w:sz w:val="28"/>
          <w:szCs w:val="28"/>
        </w:rPr>
        <w:t>жағдайда) – су беруге арналған сорғы, су жылытқыш және жылыту қазандығы (тасымалды пеш);</w:t>
      </w:r>
    </w:p>
    <w:p w14:paraId="391D2EAE" w14:textId="217268F0" w:rsidR="00F3478E" w:rsidRPr="00F3478E" w:rsidRDefault="00F3478E" w:rsidP="00F3478E">
      <w:pPr>
        <w:ind w:firstLine="709"/>
        <w:jc w:val="both"/>
        <w:rPr>
          <w:color w:val="000000"/>
          <w:sz w:val="28"/>
          <w:szCs w:val="28"/>
        </w:rPr>
      </w:pPr>
      <w:r w:rsidRPr="00F3478E">
        <w:rPr>
          <w:color w:val="000000"/>
          <w:sz w:val="28"/>
          <w:szCs w:val="28"/>
        </w:rPr>
        <w:t>9) осы Қағидалардың 2-тармағында көзделген тұрғын үйлердің, пәтерлердің немесе уақытша (маусымдық) тұруға арналған құрылыстардың жылу бөлетін құрылғыларына арналған тұрмыстық отын қоры;</w:t>
      </w:r>
    </w:p>
    <w:p w14:paraId="73B8E178" w14:textId="7A669D77" w:rsidR="00F3478E" w:rsidRPr="00F3478E" w:rsidRDefault="00F3478E" w:rsidP="00F3478E">
      <w:pPr>
        <w:ind w:firstLine="709"/>
        <w:jc w:val="both"/>
        <w:rPr>
          <w:color w:val="000000"/>
          <w:sz w:val="28"/>
          <w:szCs w:val="28"/>
        </w:rPr>
      </w:pPr>
      <w:r w:rsidRPr="00F3478E">
        <w:rPr>
          <w:color w:val="000000"/>
          <w:sz w:val="28"/>
          <w:szCs w:val="28"/>
        </w:rPr>
        <w:t>10) мүгедектігі бар адамдардың жүріп-тұруын қамтамасыз ететін арнайы құрал – кресло-арба.</w:t>
      </w:r>
    </w:p>
    <w:p w14:paraId="482AD979" w14:textId="7AB32BC4" w:rsidR="00F3478E" w:rsidRPr="00F3478E" w:rsidRDefault="00F3478E" w:rsidP="00F3478E">
      <w:pPr>
        <w:ind w:firstLine="709"/>
        <w:jc w:val="both"/>
        <w:rPr>
          <w:color w:val="000000"/>
          <w:sz w:val="28"/>
          <w:szCs w:val="28"/>
        </w:rPr>
      </w:pPr>
      <w:r w:rsidRPr="00F3478E">
        <w:rPr>
          <w:color w:val="000000"/>
          <w:sz w:val="28"/>
          <w:szCs w:val="28"/>
        </w:rPr>
        <w:t>Осы тармақтың 2) тармақшасына сәйкес табиғи сипаттағы төтенше жағдайлар салдарынан зардап шеккендерге келтірілген зиянды (нұқсанды) өтеу агроөнеркәсіптік кешен саласындағы уәкілетті орган айқындайтын тәртіппен жүзеге асырылады.</w:t>
      </w:r>
    </w:p>
    <w:p w14:paraId="67160811" w14:textId="0288069D" w:rsidR="00F3478E" w:rsidRDefault="00F3478E" w:rsidP="00F3478E">
      <w:pPr>
        <w:ind w:firstLine="709"/>
        <w:jc w:val="both"/>
        <w:rPr>
          <w:color w:val="000000"/>
          <w:sz w:val="28"/>
          <w:szCs w:val="28"/>
        </w:rPr>
      </w:pPr>
      <w:r w:rsidRPr="00F3478E">
        <w:rPr>
          <w:color w:val="000000"/>
          <w:sz w:val="28"/>
          <w:szCs w:val="28"/>
        </w:rPr>
        <w:t>Табиғи сипаттағы төтенше жағдай салдарынан шағын және орта кәсiпкерлiк субъектiлерiне келтiрiлген мүлiктiк шығындарды өтеу кәсiпкерлiк жөнiндегi уәкiлеттi орган айқындайтын тәртiппен жүзеге асырылады.</w:t>
      </w:r>
    </w:p>
    <w:p w14:paraId="20CB0D66" w14:textId="4A6FBEC8" w:rsidR="00F3478E" w:rsidRDefault="00F3478E" w:rsidP="00F3478E">
      <w:pPr>
        <w:ind w:firstLine="709"/>
        <w:jc w:val="both"/>
        <w:rPr>
          <w:color w:val="000000"/>
          <w:sz w:val="28"/>
          <w:szCs w:val="28"/>
        </w:rPr>
      </w:pPr>
      <w:r w:rsidRPr="00F3478E">
        <w:rPr>
          <w:color w:val="000000"/>
          <w:sz w:val="28"/>
          <w:szCs w:val="28"/>
        </w:rPr>
        <w:t xml:space="preserve">Осы тармақтың 3) – 10) тармақшаларына сәйкес табиғи сипаттағы төтенше жағдайлар салдарынан зардап шеккендерге келтірілген зиянды (нұқсанды) өтеу келтірілген залал мөлшерінің бағалануына сәйкес жүзеге асырылады, </w:t>
      </w:r>
      <w:r>
        <w:rPr>
          <w:color w:val="000000"/>
          <w:sz w:val="28"/>
          <w:szCs w:val="28"/>
        </w:rPr>
        <w:br/>
      </w:r>
      <w:r w:rsidRPr="00F3478E">
        <w:rPr>
          <w:color w:val="000000"/>
          <w:sz w:val="28"/>
          <w:szCs w:val="28"/>
        </w:rPr>
        <w:t>бірақ 150 айлық есептік көрсеткіштен аспайды.</w:t>
      </w:r>
      <w:r>
        <w:rPr>
          <w:color w:val="000000"/>
          <w:sz w:val="28"/>
          <w:szCs w:val="28"/>
        </w:rPr>
        <w:t>».</w:t>
      </w:r>
    </w:p>
    <w:p w14:paraId="53B90A49" w14:textId="4F7B432B" w:rsidR="00F3478E" w:rsidRPr="00F3478E" w:rsidRDefault="00F3478E" w:rsidP="00F3478E">
      <w:pPr>
        <w:ind w:firstLine="709"/>
        <w:jc w:val="both"/>
        <w:rPr>
          <w:color w:val="000000"/>
          <w:sz w:val="28"/>
          <w:szCs w:val="28"/>
        </w:rPr>
      </w:pPr>
      <w:r w:rsidRPr="00F3478E">
        <w:rPr>
          <w:color w:val="000000"/>
          <w:sz w:val="28"/>
          <w:szCs w:val="28"/>
        </w:rPr>
        <w:t xml:space="preserve">2. Осы қаулы алғашқы ресми жарияланған күнінен кейін күнтізбелік </w:t>
      </w:r>
      <w:bookmarkStart w:id="0" w:name="_GoBack"/>
      <w:bookmarkEnd w:id="0"/>
      <w:r w:rsidRPr="00F3478E">
        <w:rPr>
          <w:color w:val="000000"/>
          <w:sz w:val="28"/>
          <w:szCs w:val="28"/>
        </w:rPr>
        <w:t>он күн өткен соң қолданысқа енгізіледі.</w:t>
      </w:r>
    </w:p>
    <w:p w14:paraId="208EAEE4" w14:textId="77777777" w:rsidR="00167F62" w:rsidRDefault="00167F62">
      <w:pPr>
        <w:ind w:firstLine="709"/>
        <w:jc w:val="both"/>
        <w:rPr>
          <w:sz w:val="28"/>
          <w:szCs w:val="28"/>
        </w:rPr>
      </w:pPr>
    </w:p>
    <w:p w14:paraId="1CD83756" w14:textId="77777777" w:rsidR="00167F62" w:rsidRDefault="00167F62">
      <w:pPr>
        <w:ind w:firstLine="709"/>
        <w:jc w:val="both"/>
        <w:rPr>
          <w:sz w:val="28"/>
          <w:szCs w:val="28"/>
        </w:rPr>
      </w:pPr>
    </w:p>
    <w:p w14:paraId="09481A4D" w14:textId="77777777" w:rsidR="00F3478E" w:rsidRPr="00F3478E" w:rsidRDefault="00F3478E" w:rsidP="00F3478E">
      <w:pPr>
        <w:ind w:firstLine="709"/>
        <w:jc w:val="both"/>
        <w:rPr>
          <w:b/>
          <w:sz w:val="28"/>
          <w:szCs w:val="28"/>
        </w:rPr>
      </w:pPr>
      <w:r w:rsidRPr="00F3478E">
        <w:rPr>
          <w:b/>
          <w:sz w:val="28"/>
          <w:szCs w:val="28"/>
        </w:rPr>
        <w:t>Қазақстан Республикасының</w:t>
      </w:r>
    </w:p>
    <w:p w14:paraId="10427401" w14:textId="2512FEAE" w:rsidR="00167F62" w:rsidRDefault="00F3478E" w:rsidP="00F3478E">
      <w:pPr>
        <w:ind w:firstLine="709"/>
        <w:jc w:val="both"/>
      </w:pPr>
      <w:r>
        <w:rPr>
          <w:b/>
          <w:sz w:val="28"/>
          <w:szCs w:val="28"/>
        </w:rPr>
        <w:t xml:space="preserve">         Премьер-Министрі                                                            </w:t>
      </w:r>
      <w:r w:rsidRPr="00F3478E">
        <w:rPr>
          <w:b/>
          <w:sz w:val="28"/>
          <w:szCs w:val="28"/>
        </w:rPr>
        <w:t>О. Бектенов</w:t>
      </w:r>
    </w:p>
    <w:sectPr w:rsidR="00167F62" w:rsidSect="004317DB">
      <w:headerReference w:type="even" r:id="rId9"/>
      <w:headerReference w:type="default" r:id="rId10"/>
      <w:headerReference w:type="first" r:id="rId11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206672" w14:textId="77777777" w:rsidR="005925E7" w:rsidRDefault="005925E7">
      <w:r>
        <w:separator/>
      </w:r>
    </w:p>
  </w:endnote>
  <w:endnote w:type="continuationSeparator" w:id="0">
    <w:p w14:paraId="0D961F25" w14:textId="77777777" w:rsidR="005925E7" w:rsidRDefault="005925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13D57D" w14:textId="77777777" w:rsidR="005925E7" w:rsidRDefault="005925E7">
      <w:r>
        <w:separator/>
      </w:r>
    </w:p>
  </w:footnote>
  <w:footnote w:type="continuationSeparator" w:id="0">
    <w:p w14:paraId="71EACB1D" w14:textId="77777777" w:rsidR="005925E7" w:rsidRDefault="005925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57EC85" w14:textId="77777777" w:rsidR="00AF1584" w:rsidRDefault="00AF1584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098189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1DF73353" w14:textId="14242AE0" w:rsidR="00AF1584" w:rsidRDefault="00AF1584">
        <w:pPr>
          <w:pStyle w:val="a4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fldChar w:fldCharType="begin"/>
        </w:r>
        <w:r w:rsidRPr="00611916">
          <w:rPr>
            <w:sz w:val="28"/>
            <w:szCs w:val="28"/>
          </w:rPr>
          <w:instrText>PAGE   \* MERGEFORMAT</w:instrText>
        </w:r>
        <w:r>
          <w:rPr>
            <w:sz w:val="28"/>
            <w:szCs w:val="28"/>
          </w:rPr>
          <w:fldChar w:fldCharType="separate"/>
        </w:r>
        <w:r w:rsidR="00F3478E">
          <w:rPr>
            <w:noProof/>
            <w:sz w:val="28"/>
            <w:szCs w:val="28"/>
          </w:rPr>
          <w:t>2</w:t>
        </w:r>
        <w:r>
          <w:rPr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C69934" w14:textId="77777777" w:rsidR="00AF1584" w:rsidRDefault="00AF1584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292CE0"/>
    <w:multiLevelType w:val="multilevel"/>
    <w:tmpl w:val="B734CDB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4FD60AFE"/>
    <w:multiLevelType w:val="multilevel"/>
    <w:tmpl w:val="BCA0E132"/>
    <w:lvl w:ilvl="0">
      <w:start w:val="1"/>
      <w:numFmt w:val="bullet"/>
      <w:lvlText w:val=""/>
      <w:lvlJc w:val="left"/>
      <w:pPr>
        <w:ind w:left="720" w:hanging="360"/>
      </w:pPr>
      <w:rPr>
        <w:rFonts w:ascii="Symbol" w:eastAsia="Symbol" w:hAnsi="Symbol"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grammar="clean"/>
  <w:doNotTrackMove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7F62"/>
    <w:rsid w:val="0005119D"/>
    <w:rsid w:val="00061701"/>
    <w:rsid w:val="00143462"/>
    <w:rsid w:val="00167F62"/>
    <w:rsid w:val="001A54E5"/>
    <w:rsid w:val="001A679A"/>
    <w:rsid w:val="001F7E4D"/>
    <w:rsid w:val="002315CA"/>
    <w:rsid w:val="00253B84"/>
    <w:rsid w:val="00297B35"/>
    <w:rsid w:val="002E7B87"/>
    <w:rsid w:val="003A4A6E"/>
    <w:rsid w:val="00406050"/>
    <w:rsid w:val="004139AF"/>
    <w:rsid w:val="004317DB"/>
    <w:rsid w:val="00464180"/>
    <w:rsid w:val="00485B22"/>
    <w:rsid w:val="004E03D8"/>
    <w:rsid w:val="005925E7"/>
    <w:rsid w:val="006C7B24"/>
    <w:rsid w:val="00714153"/>
    <w:rsid w:val="007257C1"/>
    <w:rsid w:val="007D0409"/>
    <w:rsid w:val="00826157"/>
    <w:rsid w:val="00891EA3"/>
    <w:rsid w:val="00926C72"/>
    <w:rsid w:val="00946049"/>
    <w:rsid w:val="0095711E"/>
    <w:rsid w:val="009A0C9F"/>
    <w:rsid w:val="00AF1584"/>
    <w:rsid w:val="00B97CF9"/>
    <w:rsid w:val="00BC2E30"/>
    <w:rsid w:val="00C149DF"/>
    <w:rsid w:val="00C26C76"/>
    <w:rsid w:val="00C36676"/>
    <w:rsid w:val="00C42D9A"/>
    <w:rsid w:val="00C60A16"/>
    <w:rsid w:val="00C73F29"/>
    <w:rsid w:val="00D50AD0"/>
    <w:rsid w:val="00DB4577"/>
    <w:rsid w:val="00DB4D2B"/>
    <w:rsid w:val="00E51532"/>
    <w:rsid w:val="00E749F3"/>
    <w:rsid w:val="00F3478E"/>
    <w:rsid w:val="00FD687D"/>
    <w:rsid w:val="00FD6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039F6B4"/>
  <w15:docId w15:val="{5CD46D80-AE72-4218-AC5E-C41ACAA92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916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91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qFormat/>
    <w:rsid w:val="0061191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1191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6">
    <w:name w:val="footer"/>
    <w:basedOn w:val="a"/>
    <w:link w:val="a7"/>
    <w:uiPriority w:val="99"/>
    <w:unhideWhenUsed/>
    <w:rsid w:val="0061191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11916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8">
    <w:name w:val="Table Grid"/>
    <w:tblPr>
      <w:tblInd w:w="0" w:type="dxa"/>
      <w:tblBorders>
        <w:top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316</Words>
  <Characters>1804</Characters>
  <Application>Microsoft Office Word</Application>
  <DocSecurity>0</DocSecurity>
  <Lines>15</Lines>
  <Paragraphs>4</Paragraphs>
  <ScaleCrop>false</ScaleCrop>
  <Company/>
  <LinksUpToDate>false</LinksUpToDate>
  <CharactersWithSpaces>2116</CharactersWithSpaces>
  <SharedDoc>false</SharedDoc>
  <HyperlinksChanged>false</HyperlinksChanged>
  <AppVersion>16.0000</AppVersion>
</Properties>
</file>

<file path=customXml/item2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2024-06-14T07:24:00Z</dcterms:created>
  <dc:creator>Адильхан Каримбаев</dc:creator>
  <lastModifiedBy>Адильхан Каримбаев</lastModifiedBy>
  <dcterms:modified xsi:type="dcterms:W3CDTF">2024-06-14T07:29:00Z</dcterms:modified>
  <revision>3</revision>
</coreProperties>
</file>

<file path=customXml/itemProps1.xml><?xml version="1.0" encoding="utf-8"?>
<ds:datastoreItem xmlns:ds="http://schemas.openxmlformats.org/officeDocument/2006/customXml" ds:itemID="{97F7CFE7-F2CC-4873-90E0-81E33438BC40}">
  <ds:schemaRefs>
    <ds:schemaRef ds:uri="http://schemas.openxmlformats.org/officeDocument/2006/extended-properties"/>
    <ds:schemaRef ds:uri="http://schemas.openxmlformats.org/officeDocument/2006/docPropsVTypes"/>
  </ds:schemaRefs>
</ds:datastoreItem>
</file>

<file path=customXml/itemProps2.xml><?xml version="1.0" encoding="utf-8"?>
<ds:datastoreItem xmlns:ds="http://schemas.openxmlformats.org/officeDocument/2006/customXml" ds:itemID="{4C0AE421-4930-456B-A03A-389D30508DE2}">
  <ds:schemaRefs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Адильхан Каримбаев</dc:creator>
  <cp:lastModifiedBy>рс</cp:lastModifiedBy>
  <cp:revision>3</cp:revision>
  <cp:lastPrinted>2024-06-24T11:34:00Z</cp:lastPrinted>
  <dcterms:created xsi:type="dcterms:W3CDTF">2025-06-05T04:33:00Z</dcterms:created>
  <dcterms:modified xsi:type="dcterms:W3CDTF">2025-06-05T04:56:00Z</dcterms:modified>
</cp:coreProperties>
</file>